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7" w:rsidRPr="00810431" w:rsidRDefault="00A92C77" w:rsidP="00A92C77">
      <w:pPr>
        <w:jc w:val="center"/>
        <w:rPr>
          <w:b/>
          <w:caps/>
          <w:sz w:val="32"/>
          <w:szCs w:val="32"/>
        </w:rPr>
      </w:pPr>
      <w:r w:rsidRPr="00810431">
        <w:rPr>
          <w:b/>
          <w:caps/>
          <w:sz w:val="32"/>
          <w:szCs w:val="32"/>
        </w:rPr>
        <w:t>ДОГОВОР АРЕНДЫ торгового помещения № _____</w:t>
      </w:r>
    </w:p>
    <w:p w:rsidR="00A92C77" w:rsidRPr="00810431" w:rsidRDefault="00A92C77" w:rsidP="00A92C77">
      <w:pPr>
        <w:rPr>
          <w:sz w:val="32"/>
          <w:szCs w:val="32"/>
        </w:rPr>
      </w:pPr>
      <w:r w:rsidRPr="00810431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810431">
        <w:rPr>
          <w:sz w:val="32"/>
          <w:szCs w:val="32"/>
        </w:rPr>
        <w:t>г</w:t>
      </w:r>
      <w:proofErr w:type="gramEnd"/>
      <w:r w:rsidRPr="00810431">
        <w:rPr>
          <w:sz w:val="32"/>
          <w:szCs w:val="32"/>
        </w:rPr>
        <w:t xml:space="preserve">. </w:t>
      </w:r>
    </w:p>
    <w:p w:rsidR="00A92C77" w:rsidRPr="00810431" w:rsidRDefault="00A92C77" w:rsidP="00A92C77">
      <w:pPr>
        <w:rPr>
          <w:sz w:val="32"/>
          <w:szCs w:val="32"/>
        </w:rPr>
      </w:pPr>
      <w:proofErr w:type="gramStart"/>
      <w:r w:rsidRPr="00810431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810431">
        <w:rPr>
          <w:bCs/>
          <w:sz w:val="32"/>
          <w:szCs w:val="32"/>
        </w:rPr>
        <w:t>Арендодатель</w:t>
      </w:r>
      <w:r w:rsidRPr="00810431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810431">
        <w:rPr>
          <w:bCs/>
          <w:sz w:val="32"/>
          <w:szCs w:val="32"/>
        </w:rPr>
        <w:t>Арендатор</w:t>
      </w:r>
      <w:r w:rsidRPr="00810431">
        <w:rPr>
          <w:sz w:val="32"/>
          <w:szCs w:val="32"/>
        </w:rPr>
        <w:t>», с другой стороны, именуемые в дальнейшем «</w:t>
      </w:r>
      <w:r w:rsidRPr="00810431">
        <w:rPr>
          <w:bCs/>
          <w:sz w:val="32"/>
          <w:szCs w:val="32"/>
        </w:rPr>
        <w:t>Стороны</w:t>
      </w:r>
      <w:r w:rsidRPr="00810431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 xml:space="preserve">1. ПРЕДМЕТ ДОГОВОРА. ОБЩИЕ ПОЛОЖЕНИЯ 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1.1. Согласно настоящему договору Арендодатель обязуется передать по акту приема-передачи, а Арендатор принять во временное возмездное пользование ________________________________________. В здание общей площадью _______ кв.м.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1.2. Помещение передается под организацию торговли.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1.3. Сроки по настоящему договору: начало аренды: </w:t>
      </w:r>
      <w:r w:rsidRPr="00810431">
        <w:rPr>
          <w:rStyle w:val="nowrap2"/>
          <w:rFonts w:eastAsiaTheme="minorEastAsia"/>
          <w:sz w:val="32"/>
          <w:szCs w:val="32"/>
        </w:rPr>
        <w:t>«___»______________ _______</w:t>
      </w:r>
      <w:r w:rsidRPr="00810431">
        <w:rPr>
          <w:rFonts w:eastAsiaTheme="minorEastAsia"/>
          <w:sz w:val="32"/>
          <w:szCs w:val="32"/>
        </w:rPr>
        <w:t xml:space="preserve"> года, окончание аренды: </w:t>
      </w:r>
      <w:r w:rsidRPr="00810431">
        <w:rPr>
          <w:rStyle w:val="nowrap2"/>
          <w:rFonts w:eastAsiaTheme="minorEastAsia"/>
          <w:sz w:val="32"/>
          <w:szCs w:val="32"/>
        </w:rPr>
        <w:t>«___»______________ _______</w:t>
      </w:r>
      <w:r w:rsidRPr="00810431">
        <w:rPr>
          <w:rFonts w:eastAsiaTheme="minorEastAsia"/>
          <w:sz w:val="32"/>
          <w:szCs w:val="32"/>
        </w:rPr>
        <w:t xml:space="preserve"> года.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1.4. Прекращение срока действия договора не освобождает стороны договора от ответственности за его нарушение и от исполнения обязательств по настоящему договору.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2. ОБЯЗАТЕЛЬСТВА СТОРОН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2.1. </w:t>
      </w:r>
      <w:r w:rsidRPr="00810431">
        <w:rPr>
          <w:rFonts w:eastAsiaTheme="minorEastAsia"/>
          <w:bCs/>
          <w:sz w:val="32"/>
          <w:szCs w:val="32"/>
        </w:rPr>
        <w:t>Арендодатель обязуется</w:t>
      </w:r>
      <w:r w:rsidRPr="00810431">
        <w:rPr>
          <w:rFonts w:eastAsiaTheme="minorEastAsia"/>
          <w:sz w:val="32"/>
          <w:szCs w:val="32"/>
        </w:rPr>
        <w:t>: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2.1.1. передать Арендатору помещение по акту приема-передачи в течение _______ календарных дней с момента подписания настоящего договора;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2.1.2. оговорить все скрытые и явные недостатки помещения.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2.2. </w:t>
      </w:r>
      <w:r w:rsidRPr="00810431">
        <w:rPr>
          <w:rFonts w:eastAsiaTheme="minorEastAsia"/>
          <w:bCs/>
          <w:sz w:val="32"/>
          <w:szCs w:val="32"/>
        </w:rPr>
        <w:t>Арендатор обязуется</w:t>
      </w:r>
      <w:r w:rsidRPr="00810431">
        <w:rPr>
          <w:rFonts w:eastAsiaTheme="minorEastAsia"/>
          <w:sz w:val="32"/>
          <w:szCs w:val="32"/>
        </w:rPr>
        <w:t>: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2.2.1. своевременно вносить арендную плату в соответствии с условиями настоящего договора;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2.2.2. пользоваться помещением исключительно в соответствии с его назначением, указанным в п.1.2 настоящего договора;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2.2.3. содержать помещение в исправном состоянии;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lastRenderedPageBreak/>
        <w:t>2.2.4. производить текущий и капитальный ремонт, реконструкции и перепланировки помещения исключительно с письменного согласия Арендодателя за свой счет в полном объеме. Сумма затрат на осуществление ремонта, реконструкции и перепланировки согласовывается сторонами настоящего договора в смете, являющейся неотъемлемой частью настоящего договора;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2.2.5. вернуть Арендодателю при прекращении настоящего договора либо по истечении срока, установленного в извещении о досрочном расторжении договора, помещение по акту приема-передачи в том состоянии, в котором они были получены, с учетом нормального износа в день окончания срока действия настоящего договора;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2.2.6. соблюдать правила техники безопасности, </w:t>
      </w:r>
      <w:proofErr w:type="spellStart"/>
      <w:r w:rsidRPr="00810431">
        <w:rPr>
          <w:rFonts w:eastAsiaTheme="minorEastAsia"/>
          <w:sz w:val="32"/>
          <w:szCs w:val="32"/>
        </w:rPr>
        <w:t>электробезопасности</w:t>
      </w:r>
      <w:proofErr w:type="spellEnd"/>
      <w:r w:rsidRPr="00810431">
        <w:rPr>
          <w:rFonts w:eastAsiaTheme="minorEastAsia"/>
          <w:sz w:val="32"/>
          <w:szCs w:val="32"/>
        </w:rPr>
        <w:t>, правила торговли и Закона «О защите прав потребителей» и иных отраслевых правил и норм, установленных для помещений, и самостоятельно нести ответственность за их нарушение;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2.2.7. осуществлять торговую деятельность в соответствии с правилами пожарной безопасности, в частности:</w:t>
      </w:r>
    </w:p>
    <w:p w:rsidR="00A92C77" w:rsidRPr="00810431" w:rsidRDefault="00A92C77" w:rsidP="00A92C7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Обеспечить наличие в помещении огнетушителя с разрешенным сроком пользования.</w:t>
      </w:r>
    </w:p>
    <w:p w:rsidR="00A92C77" w:rsidRPr="00810431" w:rsidRDefault="00A92C77" w:rsidP="00A92C7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 xml:space="preserve">Обеспечить прохождение всех </w:t>
      </w:r>
      <w:proofErr w:type="spellStart"/>
      <w:r w:rsidRPr="00810431">
        <w:rPr>
          <w:sz w:val="32"/>
          <w:szCs w:val="32"/>
        </w:rPr>
        <w:t>токонесущих</w:t>
      </w:r>
      <w:proofErr w:type="spellEnd"/>
      <w:r w:rsidRPr="00810431">
        <w:rPr>
          <w:sz w:val="32"/>
          <w:szCs w:val="32"/>
        </w:rPr>
        <w:t xml:space="preserve"> проводов, кабелей в металлических или иных разрешенных для применения защитных кожухах. Категорически не допускать прохождение </w:t>
      </w:r>
      <w:proofErr w:type="spellStart"/>
      <w:r w:rsidRPr="00810431">
        <w:rPr>
          <w:sz w:val="32"/>
          <w:szCs w:val="32"/>
        </w:rPr>
        <w:t>токонесущих</w:t>
      </w:r>
      <w:proofErr w:type="spellEnd"/>
      <w:r w:rsidRPr="00810431">
        <w:rPr>
          <w:sz w:val="32"/>
          <w:szCs w:val="32"/>
        </w:rPr>
        <w:t xml:space="preserve"> проводов по полу.</w:t>
      </w:r>
    </w:p>
    <w:p w:rsidR="00A92C77" w:rsidRPr="00810431" w:rsidRDefault="00A92C77" w:rsidP="00A92C7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 xml:space="preserve">Обеспечить наличие в помещении инструкции по правилам пожарной безопасности и журнала </w:t>
      </w:r>
      <w:proofErr w:type="spellStart"/>
      <w:proofErr w:type="gramStart"/>
      <w:r w:rsidRPr="00810431">
        <w:rPr>
          <w:sz w:val="32"/>
          <w:szCs w:val="32"/>
        </w:rPr>
        <w:t>прохож-дения</w:t>
      </w:r>
      <w:proofErr w:type="spellEnd"/>
      <w:proofErr w:type="gramEnd"/>
      <w:r w:rsidRPr="00810431">
        <w:rPr>
          <w:sz w:val="32"/>
          <w:szCs w:val="32"/>
        </w:rPr>
        <w:t xml:space="preserve"> инструктажа продавцом (лицом, ответственным за организацию торговли).</w:t>
      </w:r>
    </w:p>
    <w:p w:rsidR="00A92C77" w:rsidRPr="00810431" w:rsidRDefault="00A92C77" w:rsidP="00A92C7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Не допускать применение электроприборов (кипятильников, электроплиток, открытых обогревателей и иных электроприборов, не относящихся к организации работы) в помещении.</w:t>
      </w:r>
    </w:p>
    <w:p w:rsidR="00A92C77" w:rsidRPr="00810431" w:rsidRDefault="00A92C77" w:rsidP="00A92C7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Курить строго в отведенном и оборудованном для курения месте.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2.2.8. осуществлять торговую деятельность в соответствии с санитарно-эпидемиологическими требованиями, в частности: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Обеспечить при необходимости настил линолеума.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Установить рукомойник и обеспечить наличие двух ведер для чистой и использованной воды.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lastRenderedPageBreak/>
        <w:t>Обеспечить наличие медицинских книжек у продавцов и лиц, ответственных за организацию торговли, с отметками о прохождении санитарного минимума.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Установить поддоны для хранения товара.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При необходимости оборудовать отдельное место для фасовки товара, или принимать на реализацию только фасованные продукты.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Установить единые технические перерывы продолжительностью 10 мин (не менее двух в день) для влажной уборки прилавков и др. поверхностей торгового оборудования.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Организовать уголок потребителя.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Установить вывески режима работы секции с указанием технических перерывов и обеденного перерыва.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Обеспечить наличие у продавца книжки санитарных требований к розничной торговле.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Обеспечить хранение пустой тары в выделенных для этих целей местах.</w:t>
      </w:r>
    </w:p>
    <w:p w:rsidR="00A92C77" w:rsidRPr="00810431" w:rsidRDefault="00A92C77" w:rsidP="00A92C77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810431">
        <w:rPr>
          <w:sz w:val="32"/>
          <w:szCs w:val="32"/>
        </w:rPr>
        <w:t>Обеспечить выполнение правил торговли продуктами питания; товарного соседства, соблюдение температурного режима хранения, наличие маркировки и другой необходимой документации на товаре, поддержка чистоты в секции, соответствие сроков реализации товара и другие в соответствии с установленными правилами.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proofErr w:type="gramStart"/>
      <w:r w:rsidRPr="00810431">
        <w:rPr>
          <w:rFonts w:eastAsiaTheme="minorEastAsia"/>
          <w:sz w:val="32"/>
          <w:szCs w:val="32"/>
        </w:rPr>
        <w:t>2.2.9. обеспечить представителям Арендодателя, эксплуатационных органов, контролирующих органов, имеющих право контроля выполнения правил торговли, санитарного состояния и пожарной безопасности, беспрепятственный доступ в арендуемое помещение в любое время в период работы Арендатора для осмотра, проверки соблюдения требований законодательства и условий настоящего договора, для проведения работ, связанных с эксплуатацией помещения или ликвидацией последствий происшедшей аварии, а также в иных необходимых случаях;</w:t>
      </w:r>
      <w:proofErr w:type="gramEnd"/>
      <w:r w:rsidRPr="00810431">
        <w:rPr>
          <w:rFonts w:eastAsiaTheme="minorEastAsia"/>
          <w:sz w:val="32"/>
          <w:szCs w:val="32"/>
        </w:rPr>
        <w:t xml:space="preserve"> все штрафы, наложенные контролирующими органами за выявленные нарушения, оплачивает Арендатор;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2.2.10. назначить ответственное лицо для обеспечения доступа в арендуемое помещение в случае аварийной ситуации в любое время суток и предоставить Арендодателю информацию о его домашнем адресе и телефоне;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lastRenderedPageBreak/>
        <w:t>2.2.11. незамедлительно информировать Арендодателя о любом ущербе, причиненном арендуемому помещению;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2.2.12. в случае аварий, пожаров, повреждений помещения и/или инженерного оборудования, произошедших по вине Арендатора, компенсировать нанесенный Арендодателю ущерб либо устранить последствия аварий, пожаров, повреждений за собственный счет в течение _______ дней с момента обнаружения повреждений;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2.2.13. не сдавать помещение в субаренду без письменного согласования с Арендодателем;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2.2.14. до начала торговой деятельности согласовать в органах управления (СЭС, ПЧ и т.д.) открытие торговой точки;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2.2.15. не занимать самовольно площади, выходящие за пределы арендуемого помещения;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2.2.16. соблюдать и поддерживать чистоту, порядок в арендуемом помещении и прилегающей к нему территории, участвовать в благоустройстве, озеленении и уборке территории, вместе с Арендодателем пропорционально занимаемой площади;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2.2.17. самостоятельно заключать договор по охране арендованного помещения.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3. ПОРЯДОК РАСЧЕТОВ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3.1. Размер арендной платы составляет _______ рубля в месяц за всю площадь. НДС не предусмотрен.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3.2. Арендная плата вносится в следующие сроки и в следующем порядке: наличными денежными средствами в кассу Арендодателя либо перечислением на его расчетный счет, или иным способом по согласованию сторон, не позднее _______ числа текущего месяца. В случае заключения договора не с начала месяца оплату за текущий месяц Арендатор обязан произвести в течение _______ дней с момента подписания договора.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3.3. Порядок расчетов может быть изменен по согласованию сторон.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3.4. Арендодатель вправе изменить размер арендной платы, уведомив об этом Арендатора </w:t>
      </w:r>
      <w:proofErr w:type="gramStart"/>
      <w:r w:rsidRPr="00810431">
        <w:rPr>
          <w:rFonts w:eastAsiaTheme="minorEastAsia"/>
          <w:sz w:val="32"/>
          <w:szCs w:val="32"/>
        </w:rPr>
        <w:t>за</w:t>
      </w:r>
      <w:proofErr w:type="gramEnd"/>
      <w:r w:rsidRPr="00810431">
        <w:rPr>
          <w:rFonts w:eastAsiaTheme="minorEastAsia"/>
          <w:sz w:val="32"/>
          <w:szCs w:val="32"/>
        </w:rPr>
        <w:t xml:space="preserve"> _______ календарных дней.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3.5. В размер арендной платы включена плата за электроэнергию, отопление, водоснабжение, канализацию, содержание санитарно-ветеринарной службы и прочие виды коммунальных услуг. Лабораторный анализ качества продукции и прочие необходимые Арендатору санитарно-ветеринарные обследования, заключения Арендатор оплачивает самостоятельно.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lastRenderedPageBreak/>
        <w:t>3.6. В случае</w:t>
      </w:r>
      <w:proofErr w:type="gramStart"/>
      <w:r w:rsidRPr="00810431">
        <w:rPr>
          <w:rFonts w:eastAsiaTheme="minorEastAsia"/>
          <w:sz w:val="32"/>
          <w:szCs w:val="32"/>
        </w:rPr>
        <w:t>,</w:t>
      </w:r>
      <w:proofErr w:type="gramEnd"/>
      <w:r w:rsidRPr="00810431">
        <w:rPr>
          <w:rFonts w:eastAsiaTheme="minorEastAsia"/>
          <w:sz w:val="32"/>
          <w:szCs w:val="32"/>
        </w:rPr>
        <w:t xml:space="preserve"> если Арендатор не исполнил свою обязанность по оплате арендной платы до _______ числа текущего месяца, Арендодатель вправе в этот же день отключить в помещении Арендатора доступ к услугам, предусмотренным в п.3.5 настоящего договора.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4. ОТВЕТСТВЕННОСТЬ СТОРОН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4.1. За невыполнение или ненадлежащее выполнение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4.2. В случае нарушения Арендатором требований к организации торговли со стороны санитарно-эпидемиологической службы, ветеринарной службы, пожарной охраны и иных структур, имеющих право контроля организации торговли, Арендодатель имеет право приостановить деятельность торговли в помещении до полного устранения выявленных недостатков Арендатором. Арендатор при этом обязуется оплачивать Арендодателю арендную плату за весь период устранения недостатков. В случае повторного нарушения Арендодатель имеет право расторгнуть договор в одностороннем порядке, уведомив Арендатора о причине расторжения и предоставив ему _______ календарных дней для освобождения арендуемого помещения.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4.3. Арендодатель имеет право закрыть арендуемое помещение в случае задержки оплаты Арендатором аренды на срок более _______ месяцев, уведомив об этом Арендатора, и в случае непогашения с этого момента задолженности в течение _______ календарных дней принять по описи имеющееся в помещении имущество, товар, оборудование с целью их реализации в счет погашения задолженности. Сумма реализованного имущества, товара и оборудования свыше суммы задолженности возвращаются Арендатору. Претензии Арендатора после этого не принимаются.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4.4. </w:t>
      </w:r>
      <w:proofErr w:type="gramStart"/>
      <w:r w:rsidRPr="00810431">
        <w:rPr>
          <w:rFonts w:eastAsiaTheme="minorEastAsia"/>
          <w:sz w:val="32"/>
          <w:szCs w:val="32"/>
        </w:rPr>
        <w:t>При уведомлении о расторжении договора по инициативе Арендатора в случае имеющейся задолженности по оплате</w:t>
      </w:r>
      <w:proofErr w:type="gramEnd"/>
      <w:r w:rsidRPr="00810431">
        <w:rPr>
          <w:rFonts w:eastAsiaTheme="minorEastAsia"/>
          <w:sz w:val="32"/>
          <w:szCs w:val="32"/>
        </w:rPr>
        <w:t xml:space="preserve"> аренды Арендодатель имеет право не возвращать Арендатору имущество, товар и оборудование до полного погашения задолженности.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4.5. В случае нарушения Арендатором </w:t>
      </w:r>
      <w:proofErr w:type="spellStart"/>
      <w:r w:rsidRPr="00810431">
        <w:rPr>
          <w:rFonts w:eastAsiaTheme="minorEastAsia"/>
          <w:sz w:val="32"/>
          <w:szCs w:val="32"/>
        </w:rPr>
        <w:t>пп</w:t>
      </w:r>
      <w:proofErr w:type="spellEnd"/>
      <w:r w:rsidRPr="00810431">
        <w:rPr>
          <w:rFonts w:eastAsiaTheme="minorEastAsia"/>
          <w:sz w:val="32"/>
          <w:szCs w:val="32"/>
        </w:rPr>
        <w:t xml:space="preserve">. 2.2.1, 2.2.6, 2.2.7, 2.2.8, 2.2.9., 2.2.11, 2.2.13 настоящий </w:t>
      </w:r>
      <w:proofErr w:type="gramStart"/>
      <w:r w:rsidRPr="00810431">
        <w:rPr>
          <w:rFonts w:eastAsiaTheme="minorEastAsia"/>
          <w:sz w:val="32"/>
          <w:szCs w:val="32"/>
        </w:rPr>
        <w:t>договор</w:t>
      </w:r>
      <w:proofErr w:type="gramEnd"/>
      <w:r w:rsidRPr="00810431">
        <w:rPr>
          <w:rFonts w:eastAsiaTheme="minorEastAsia"/>
          <w:sz w:val="32"/>
          <w:szCs w:val="32"/>
        </w:rPr>
        <w:t xml:space="preserve"> может быть расторгнут по инициативе Арендодателя в течение пяти календарных дней.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4.6. В случае нарушения Арендатором п.2.2.15 настоящего договора Арендатор обязуется произвести оплату за пользование </w:t>
      </w:r>
      <w:r w:rsidRPr="00810431">
        <w:rPr>
          <w:rFonts w:eastAsiaTheme="minorEastAsia"/>
          <w:sz w:val="32"/>
          <w:szCs w:val="32"/>
        </w:rPr>
        <w:lastRenderedPageBreak/>
        <w:t>самовольно занятыми площадями за каждый день такого нарушения.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4.7. Арендодатель не несет ответственность за сохранность товарно-материальных ценностей Арендатора.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5. УСЛОВИЯ РАСТОРЖЕНИЯ ДОГОВОРА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5.1. Стороны вправе расторгнуть настоящий договор в любой момент, до истечения срока договора, по взаимному соглашению.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5.2. Арендатор вправе расторгнуть настоящий договор, уведомив Арендодателя не менее чем </w:t>
      </w:r>
      <w:proofErr w:type="gramStart"/>
      <w:r w:rsidRPr="00810431">
        <w:rPr>
          <w:rFonts w:eastAsiaTheme="minorEastAsia"/>
          <w:sz w:val="32"/>
          <w:szCs w:val="32"/>
        </w:rPr>
        <w:t>за</w:t>
      </w:r>
      <w:proofErr w:type="gramEnd"/>
      <w:r w:rsidRPr="00810431">
        <w:rPr>
          <w:rFonts w:eastAsiaTheme="minorEastAsia"/>
          <w:sz w:val="32"/>
          <w:szCs w:val="32"/>
        </w:rPr>
        <w:t xml:space="preserve"> _______ календарных дней. 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5.3. Арендодатель вправе расторгнуть настоящий договор в одностороннем порядке, уведомив Арендатора </w:t>
      </w:r>
      <w:proofErr w:type="gramStart"/>
      <w:r w:rsidRPr="00810431">
        <w:rPr>
          <w:rFonts w:eastAsiaTheme="minorEastAsia"/>
          <w:sz w:val="32"/>
          <w:szCs w:val="32"/>
        </w:rPr>
        <w:t>за</w:t>
      </w:r>
      <w:proofErr w:type="gramEnd"/>
      <w:r w:rsidRPr="00810431">
        <w:rPr>
          <w:rFonts w:eastAsiaTheme="minorEastAsia"/>
          <w:sz w:val="32"/>
          <w:szCs w:val="32"/>
        </w:rPr>
        <w:t xml:space="preserve"> _______ календарных дней.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5.4. В случае</w:t>
      </w:r>
      <w:proofErr w:type="gramStart"/>
      <w:r w:rsidRPr="00810431">
        <w:rPr>
          <w:rFonts w:eastAsiaTheme="minorEastAsia"/>
          <w:sz w:val="32"/>
          <w:szCs w:val="32"/>
        </w:rPr>
        <w:t>,</w:t>
      </w:r>
      <w:proofErr w:type="gramEnd"/>
      <w:r w:rsidRPr="00810431">
        <w:rPr>
          <w:rFonts w:eastAsiaTheme="minorEastAsia"/>
          <w:sz w:val="32"/>
          <w:szCs w:val="32"/>
        </w:rPr>
        <w:t xml:space="preserve"> если за _______ календарных дней до истечения срока настоящего договора ни одна из сторон не направила уведомления о расторжении договора, договор считается пролонгированным на очередной срок, о чем подписывается соответствующее соглашение.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5.5. Арендодатель вправе расторгнуть настоящий договор в соответствии с п.4.3, п.4.5.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6. ЗАКЛЮЧИТЕЛЬНЫЕ ПОЛОЖЕНИЯ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6.1. Вопросы, не урегулированные настоящим договором, регулируются действующим законодательством Российской Федерации.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6.2. Все споры, которые могут возникнуть из настоящего договора, подлежат урегулированию, в первую очередь, путем переговоров между сторонами. В случае</w:t>
      </w:r>
      <w:proofErr w:type="gramStart"/>
      <w:r w:rsidRPr="00810431">
        <w:rPr>
          <w:rFonts w:eastAsiaTheme="minorEastAsia"/>
          <w:sz w:val="32"/>
          <w:szCs w:val="32"/>
        </w:rPr>
        <w:t>,</w:t>
      </w:r>
      <w:proofErr w:type="gramEnd"/>
      <w:r w:rsidRPr="00810431">
        <w:rPr>
          <w:rFonts w:eastAsiaTheme="minorEastAsia"/>
          <w:sz w:val="32"/>
          <w:szCs w:val="32"/>
        </w:rPr>
        <w:t xml:space="preserve"> если стороны не достигнут взаимоприемлемого решения, споры и разногласия в связи с заключением, расторжением, действительностью, применением последствий недействительности, исполнением и толкованием договора, а равно любые споры, которые могут возникнуть в будущем, стороны передают на рассмотрение и разрешение по существу в Арбитражный суд г. ______________.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6.3. Арендатор, надлежащим образом исполняющий свои обязательства, по истечении срока договора имеет преимущественное право на заключение договора на новый срок.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A92C77" w:rsidRPr="00810431" w:rsidRDefault="00A92C77" w:rsidP="00A92C77">
      <w:pPr>
        <w:rPr>
          <w:rFonts w:eastAsiaTheme="minorEastAsia"/>
          <w:sz w:val="32"/>
          <w:szCs w:val="32"/>
        </w:rPr>
      </w:pPr>
      <w:r w:rsidRPr="00810431">
        <w:rPr>
          <w:rFonts w:eastAsiaTheme="minorEastAsia"/>
          <w:sz w:val="32"/>
          <w:szCs w:val="32"/>
        </w:rPr>
        <w:t xml:space="preserve">6.5. Любые изменения и дополнения к настоящему договору действительны только в том случае, если они составлены в </w:t>
      </w:r>
      <w:r w:rsidRPr="00810431">
        <w:rPr>
          <w:rFonts w:eastAsiaTheme="minorEastAsia"/>
          <w:sz w:val="32"/>
          <w:szCs w:val="32"/>
        </w:rPr>
        <w:lastRenderedPageBreak/>
        <w:t>письменном виде и подписаны должным образом уполномоченными представителями обеих сторон.</w:t>
      </w:r>
    </w:p>
    <w:p w:rsidR="00A92C77" w:rsidRPr="00810431" w:rsidRDefault="00A92C77" w:rsidP="00A92C77">
      <w:pPr>
        <w:rPr>
          <w:caps/>
          <w:sz w:val="32"/>
          <w:szCs w:val="32"/>
        </w:rPr>
      </w:pPr>
      <w:r w:rsidRPr="00810431">
        <w:rPr>
          <w:caps/>
          <w:sz w:val="32"/>
          <w:szCs w:val="32"/>
        </w:rPr>
        <w:t>7. ЮРИДИЧЕСКИЕ АДРЕСА И БАНКОВСКИЕ РЕКВИЗИТЫ СТОРОН</w:t>
      </w:r>
    </w:p>
    <w:p w:rsidR="00A92C77" w:rsidRPr="00810431" w:rsidRDefault="00A92C77" w:rsidP="00A92C77">
      <w:pPr>
        <w:rPr>
          <w:sz w:val="32"/>
          <w:szCs w:val="32"/>
        </w:rPr>
      </w:pPr>
      <w:r w:rsidRPr="00810431">
        <w:rPr>
          <w:bCs/>
          <w:sz w:val="32"/>
          <w:szCs w:val="32"/>
        </w:rPr>
        <w:t>Арендодатель</w:t>
      </w:r>
      <w:r w:rsidRPr="00810431">
        <w:rPr>
          <w:sz w:val="32"/>
          <w:szCs w:val="32"/>
        </w:rPr>
        <w:t xml:space="preserve"> 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Юридический адрес: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Почтовый адрес: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Телефон/факс: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ИНН/КПП: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Расчетный счет: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Банк: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Корреспондентский счет: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БИК: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Подпись: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rPr>
          <w:sz w:val="32"/>
          <w:szCs w:val="32"/>
        </w:rPr>
      </w:pPr>
      <w:r w:rsidRPr="00810431">
        <w:rPr>
          <w:bCs/>
          <w:sz w:val="32"/>
          <w:szCs w:val="32"/>
        </w:rPr>
        <w:t>Арендатор</w:t>
      </w:r>
      <w:r w:rsidRPr="00810431">
        <w:rPr>
          <w:sz w:val="32"/>
          <w:szCs w:val="32"/>
        </w:rPr>
        <w:t xml:space="preserve"> 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Юридический адрес: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Почтовый адрес: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Телефон/факс: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ИНН/КПП: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Расчетный счет: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Банк: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Корреспондентский счет: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БИК: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10431" w:rsidRDefault="00A92C77" w:rsidP="00A92C77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810431">
        <w:rPr>
          <w:rStyle w:val="pole1"/>
          <w:sz w:val="32"/>
          <w:szCs w:val="32"/>
        </w:rPr>
        <w:t>Подпись:</w:t>
      </w:r>
      <w:r w:rsidRPr="00810431">
        <w:rPr>
          <w:sz w:val="32"/>
          <w:szCs w:val="32"/>
        </w:rPr>
        <w:t xml:space="preserve"> ______________________________</w:t>
      </w:r>
    </w:p>
    <w:p w:rsidR="00A92C77" w:rsidRPr="008A6A0B" w:rsidRDefault="00A92C77" w:rsidP="00A92C77">
      <w:pPr>
        <w:rPr>
          <w:sz w:val="32"/>
          <w:szCs w:val="32"/>
        </w:rPr>
      </w:pPr>
    </w:p>
    <w:p w:rsidR="00A92C77" w:rsidRPr="008A6A0B" w:rsidRDefault="00A92C77" w:rsidP="00A92C77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3C"/>
    <w:multiLevelType w:val="multilevel"/>
    <w:tmpl w:val="BF10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D48E7"/>
    <w:multiLevelType w:val="multilevel"/>
    <w:tmpl w:val="FE2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BB4F10"/>
    <w:multiLevelType w:val="multilevel"/>
    <w:tmpl w:val="D2B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CF50A4"/>
    <w:multiLevelType w:val="multilevel"/>
    <w:tmpl w:val="E4C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77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8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CBF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77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4FDC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A92C77"/>
    <w:rPr>
      <w:shd w:val="clear" w:color="auto" w:fill="FFFFFF"/>
    </w:rPr>
  </w:style>
  <w:style w:type="character" w:customStyle="1" w:styleId="nowrap2">
    <w:name w:val="nowrap2"/>
    <w:basedOn w:val="a0"/>
    <w:rsid w:val="00A92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10852</Characters>
  <Application>Microsoft Office Word</Application>
  <DocSecurity>0</DocSecurity>
  <Lines>90</Lines>
  <Paragraphs>25</Paragraphs>
  <ScaleCrop>false</ScaleCrop>
  <Company>Krokoz™ Inc.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2017-03-09T15:08:00Z</dcterms:created>
  <dcterms:modified xsi:type="dcterms:W3CDTF">2017-03-09T15:08:00Z</dcterms:modified>
</cp:coreProperties>
</file>