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267"/>
        <w:gridCol w:w="1395"/>
        <w:gridCol w:w="945"/>
        <w:gridCol w:w="2016"/>
        <w:gridCol w:w="1620"/>
        <w:gridCol w:w="1044"/>
        <w:gridCol w:w="1116"/>
        <w:gridCol w:w="236"/>
      </w:tblGrid>
      <w:tr w:rsidR="00103A5E" w:rsidRPr="00EF722A" w:rsidTr="00103A5E">
        <w:tc>
          <w:tcPr>
            <w:tcW w:w="425" w:type="dxa"/>
          </w:tcPr>
          <w:p w:rsidR="00103A5E" w:rsidRPr="00EF722A" w:rsidRDefault="00103A5E" w:rsidP="00D2007B">
            <w:pPr>
              <w:spacing w:after="24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403" w:type="dxa"/>
            <w:gridSpan w:val="7"/>
          </w:tcPr>
          <w:p w:rsidR="00103A5E" w:rsidRPr="00EF722A" w:rsidRDefault="00103A5E" w:rsidP="00D2007B">
            <w:pPr>
              <w:spacing w:before="240"/>
              <w:jc w:val="center"/>
              <w:rPr>
                <w:b/>
                <w:color w:val="000000"/>
              </w:rPr>
            </w:pPr>
            <w:r w:rsidRPr="00EF722A">
              <w:rPr>
                <w:b/>
                <w:color w:val="000000"/>
              </w:rPr>
              <w:t>Общество с ограниченной ответственностью «Перспектива»</w:t>
            </w:r>
          </w:p>
          <w:p w:rsidR="00103A5E" w:rsidRDefault="00103A5E" w:rsidP="00D2007B">
            <w:pPr>
              <w:jc w:val="center"/>
              <w:rPr>
                <w:b/>
                <w:color w:val="000000"/>
              </w:rPr>
            </w:pPr>
            <w:r w:rsidRPr="00EF722A">
              <w:rPr>
                <w:b/>
                <w:color w:val="000000"/>
              </w:rPr>
              <w:t>(ООО «Перспектива»)</w:t>
            </w:r>
            <w:r>
              <w:rPr>
                <w:b/>
                <w:color w:val="000000"/>
              </w:rPr>
              <w:t xml:space="preserve"> </w:t>
            </w:r>
          </w:p>
          <w:p w:rsidR="00103A5E" w:rsidRPr="00EF722A" w:rsidRDefault="00103A5E" w:rsidP="00D20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>г. Санкт-Петербург</w:t>
            </w:r>
          </w:p>
        </w:tc>
        <w:tc>
          <w:tcPr>
            <w:tcW w:w="236" w:type="dxa"/>
          </w:tcPr>
          <w:p w:rsidR="00103A5E" w:rsidRPr="00EF722A" w:rsidRDefault="00103A5E" w:rsidP="00D2007B">
            <w:pPr>
              <w:spacing w:after="24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03A5E" w:rsidRPr="00EF722A" w:rsidTr="00103A5E">
        <w:tc>
          <w:tcPr>
            <w:tcW w:w="425" w:type="dxa"/>
          </w:tcPr>
          <w:p w:rsidR="00103A5E" w:rsidRPr="00EF722A" w:rsidRDefault="00103A5E" w:rsidP="00D20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3" w:type="dxa"/>
            <w:gridSpan w:val="7"/>
          </w:tcPr>
          <w:p w:rsidR="00103A5E" w:rsidRPr="00EF722A" w:rsidRDefault="00103A5E" w:rsidP="00D20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03A5E" w:rsidRPr="00EF722A" w:rsidRDefault="00103A5E" w:rsidP="00D2007B">
            <w:pPr>
              <w:jc w:val="center"/>
              <w:rPr>
                <w:sz w:val="28"/>
                <w:szCs w:val="28"/>
              </w:rPr>
            </w:pPr>
          </w:p>
        </w:tc>
      </w:tr>
      <w:tr w:rsidR="00103A5E" w:rsidRPr="00EF722A" w:rsidTr="00103A5E">
        <w:tc>
          <w:tcPr>
            <w:tcW w:w="425" w:type="dxa"/>
          </w:tcPr>
          <w:p w:rsidR="00103A5E" w:rsidRPr="00EF722A" w:rsidRDefault="00103A5E" w:rsidP="00D20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3" w:type="dxa"/>
            <w:gridSpan w:val="7"/>
          </w:tcPr>
          <w:p w:rsidR="00103A5E" w:rsidRPr="004259D3" w:rsidRDefault="00103A5E" w:rsidP="00D200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ПРИКАЗ   </w:t>
            </w:r>
          </w:p>
        </w:tc>
        <w:tc>
          <w:tcPr>
            <w:tcW w:w="236" w:type="dxa"/>
          </w:tcPr>
          <w:p w:rsidR="00103A5E" w:rsidRPr="00EF722A" w:rsidRDefault="00103A5E" w:rsidP="00D2007B">
            <w:pPr>
              <w:jc w:val="center"/>
              <w:rPr>
                <w:sz w:val="28"/>
                <w:szCs w:val="28"/>
              </w:rPr>
            </w:pPr>
          </w:p>
        </w:tc>
      </w:tr>
      <w:tr w:rsidR="00103A5E" w:rsidRPr="00EF722A" w:rsidTr="00103A5E">
        <w:tc>
          <w:tcPr>
            <w:tcW w:w="425" w:type="dxa"/>
          </w:tcPr>
          <w:p w:rsidR="00103A5E" w:rsidRPr="00EF722A" w:rsidRDefault="00103A5E" w:rsidP="00D20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3" w:type="dxa"/>
            <w:gridSpan w:val="7"/>
          </w:tcPr>
          <w:p w:rsidR="00103A5E" w:rsidRPr="00320413" w:rsidRDefault="00320413" w:rsidP="00C45E9E">
            <w:pPr>
              <w:spacing w:before="120"/>
              <w:rPr>
                <w:b/>
              </w:rPr>
            </w:pPr>
            <w:r>
              <w:rPr>
                <w:b/>
              </w:rPr>
              <w:t>О передаче функций по ведению кадрового делопроизводства</w:t>
            </w:r>
          </w:p>
          <w:p w:rsidR="00C45E9E" w:rsidRPr="00C45E9E" w:rsidRDefault="00C45E9E" w:rsidP="00C45E9E">
            <w:pPr>
              <w:spacing w:before="120"/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103A5E" w:rsidRPr="00EF722A" w:rsidRDefault="00103A5E" w:rsidP="00D2007B">
            <w:pPr>
              <w:jc w:val="center"/>
              <w:rPr>
                <w:sz w:val="28"/>
                <w:szCs w:val="28"/>
              </w:rPr>
            </w:pPr>
          </w:p>
        </w:tc>
      </w:tr>
      <w:tr w:rsidR="00103A5E" w:rsidRPr="00EF722A" w:rsidTr="00103A5E">
        <w:tc>
          <w:tcPr>
            <w:tcW w:w="425" w:type="dxa"/>
          </w:tcPr>
          <w:p w:rsidR="00103A5E" w:rsidRPr="00EF722A" w:rsidRDefault="00103A5E" w:rsidP="00D20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3" w:type="dxa"/>
            <w:gridSpan w:val="7"/>
          </w:tcPr>
          <w:p w:rsidR="00103A5E" w:rsidRPr="00EF722A" w:rsidRDefault="00CF3E93" w:rsidP="00320413">
            <w:pPr>
              <w:spacing w:before="120"/>
              <w:rPr>
                <w:sz w:val="28"/>
                <w:szCs w:val="28"/>
              </w:rPr>
            </w:pPr>
            <w:r>
              <w:rPr>
                <w:b/>
              </w:rPr>
              <w:t xml:space="preserve">№ </w:t>
            </w:r>
            <w:r w:rsidR="004866BA" w:rsidRPr="00C666C2">
              <w:rPr>
                <w:b/>
              </w:rPr>
              <w:t>07</w:t>
            </w:r>
            <w:r w:rsidR="00103A5E" w:rsidRPr="00576443">
              <w:rPr>
                <w:b/>
              </w:rPr>
              <w:t>/</w:t>
            </w:r>
            <w:r w:rsidR="00C45E9E">
              <w:rPr>
                <w:b/>
              </w:rPr>
              <w:t>1</w:t>
            </w:r>
            <w:r w:rsidR="00320413">
              <w:rPr>
                <w:b/>
              </w:rPr>
              <w:t>5</w:t>
            </w:r>
            <w:r w:rsidR="00103A5E">
              <w:rPr>
                <w:b/>
              </w:rPr>
              <w:t>-</w:t>
            </w:r>
            <w:r w:rsidR="00354270">
              <w:rPr>
                <w:b/>
              </w:rPr>
              <w:t>од</w:t>
            </w:r>
            <w:r w:rsidR="00103A5E" w:rsidRPr="00576443">
              <w:rPr>
                <w:b/>
              </w:rPr>
              <w:t xml:space="preserve">  от  </w:t>
            </w:r>
            <w:r w:rsidR="001907F0">
              <w:rPr>
                <w:b/>
              </w:rPr>
              <w:t>15</w:t>
            </w:r>
            <w:r w:rsidR="00C666C2">
              <w:rPr>
                <w:b/>
              </w:rPr>
              <w:t>.0</w:t>
            </w:r>
            <w:r w:rsidR="00320413">
              <w:rPr>
                <w:b/>
              </w:rPr>
              <w:t>9</w:t>
            </w:r>
            <w:r w:rsidR="00C666C2">
              <w:rPr>
                <w:b/>
              </w:rPr>
              <w:t>.</w:t>
            </w:r>
            <w:r w:rsidR="00103A5E" w:rsidRPr="00576443">
              <w:rPr>
                <w:b/>
              </w:rPr>
              <w:t>20</w:t>
            </w:r>
            <w:r w:rsidR="001907F0">
              <w:rPr>
                <w:b/>
              </w:rPr>
              <w:t>1</w:t>
            </w:r>
            <w:r w:rsidR="00320413">
              <w:rPr>
                <w:b/>
              </w:rPr>
              <w:t>5</w:t>
            </w:r>
          </w:p>
        </w:tc>
        <w:tc>
          <w:tcPr>
            <w:tcW w:w="236" w:type="dxa"/>
          </w:tcPr>
          <w:p w:rsidR="00103A5E" w:rsidRPr="00EF722A" w:rsidRDefault="00103A5E" w:rsidP="00D2007B">
            <w:pPr>
              <w:jc w:val="center"/>
              <w:rPr>
                <w:sz w:val="28"/>
                <w:szCs w:val="28"/>
              </w:rPr>
            </w:pPr>
          </w:p>
        </w:tc>
      </w:tr>
      <w:tr w:rsidR="00103A5E" w:rsidRPr="00EF722A" w:rsidTr="00103A5E">
        <w:tc>
          <w:tcPr>
            <w:tcW w:w="425" w:type="dxa"/>
          </w:tcPr>
          <w:p w:rsidR="00103A5E" w:rsidRPr="00EF722A" w:rsidRDefault="00103A5E" w:rsidP="00D20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3" w:type="dxa"/>
            <w:gridSpan w:val="7"/>
          </w:tcPr>
          <w:p w:rsidR="00103A5E" w:rsidRPr="00576443" w:rsidRDefault="001907F0" w:rsidP="00320413">
            <w:pPr>
              <w:spacing w:before="120" w:after="120"/>
              <w:jc w:val="both"/>
            </w:pPr>
            <w:r>
              <w:t xml:space="preserve">В </w:t>
            </w:r>
            <w:r w:rsidR="00320413">
              <w:t xml:space="preserve">целях оптимизации работы ООО «Перспектива», в </w:t>
            </w:r>
            <w:r>
              <w:t xml:space="preserve">связи с </w:t>
            </w:r>
            <w:r w:rsidR="00320413">
              <w:t>заключенным между ООО «Перспектива» и ООО «Эксперт-Кадры» договором по ведению кадрового делопроизводства от 14.09.2015 года</w:t>
            </w:r>
          </w:p>
        </w:tc>
        <w:tc>
          <w:tcPr>
            <w:tcW w:w="236" w:type="dxa"/>
          </w:tcPr>
          <w:p w:rsidR="00103A5E" w:rsidRPr="00EF722A" w:rsidRDefault="00103A5E" w:rsidP="00D2007B">
            <w:pPr>
              <w:jc w:val="center"/>
              <w:rPr>
                <w:sz w:val="28"/>
                <w:szCs w:val="28"/>
              </w:rPr>
            </w:pPr>
          </w:p>
        </w:tc>
      </w:tr>
      <w:tr w:rsidR="00103A5E" w:rsidRPr="00362A85" w:rsidTr="00103A5E">
        <w:tc>
          <w:tcPr>
            <w:tcW w:w="425" w:type="dxa"/>
          </w:tcPr>
          <w:p w:rsidR="00103A5E" w:rsidRPr="00362A85" w:rsidRDefault="00103A5E" w:rsidP="00D2007B">
            <w:pPr>
              <w:jc w:val="center"/>
              <w:rPr>
                <w:b/>
              </w:rPr>
            </w:pPr>
          </w:p>
        </w:tc>
        <w:tc>
          <w:tcPr>
            <w:tcW w:w="9403" w:type="dxa"/>
            <w:gridSpan w:val="7"/>
          </w:tcPr>
          <w:p w:rsidR="00103A5E" w:rsidRPr="00362A85" w:rsidRDefault="00103A5E" w:rsidP="00D2007B">
            <w:pPr>
              <w:spacing w:before="120" w:after="120"/>
              <w:rPr>
                <w:b/>
              </w:rPr>
            </w:pPr>
            <w:r w:rsidRPr="00362A85">
              <w:rPr>
                <w:b/>
              </w:rPr>
              <w:t>ПРИКАЗЫВАЮ:</w:t>
            </w:r>
          </w:p>
        </w:tc>
        <w:tc>
          <w:tcPr>
            <w:tcW w:w="236" w:type="dxa"/>
          </w:tcPr>
          <w:p w:rsidR="00103A5E" w:rsidRPr="00362A85" w:rsidRDefault="00103A5E" w:rsidP="00D2007B">
            <w:pPr>
              <w:jc w:val="center"/>
              <w:rPr>
                <w:b/>
              </w:rPr>
            </w:pPr>
          </w:p>
        </w:tc>
      </w:tr>
      <w:tr w:rsidR="00103A5E" w:rsidRPr="00576443" w:rsidTr="00103A5E">
        <w:tc>
          <w:tcPr>
            <w:tcW w:w="425" w:type="dxa"/>
          </w:tcPr>
          <w:p w:rsidR="00103A5E" w:rsidRPr="00576443" w:rsidRDefault="00103A5E" w:rsidP="00D2007B">
            <w:pPr>
              <w:jc w:val="center"/>
            </w:pPr>
          </w:p>
        </w:tc>
        <w:tc>
          <w:tcPr>
            <w:tcW w:w="9403" w:type="dxa"/>
            <w:gridSpan w:val="7"/>
          </w:tcPr>
          <w:p w:rsidR="00AB2B94" w:rsidRDefault="00320413" w:rsidP="00C666C2">
            <w:pPr>
              <w:pStyle w:val="BodyTextIndent"/>
              <w:numPr>
                <w:ilvl w:val="0"/>
                <w:numId w:val="8"/>
              </w:numPr>
              <w:spacing w:before="120"/>
              <w:ind w:left="70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октября 2015 года передать в ведение ООО «Эксперт-Кадры» функции по осуществлению кадрового делопроизводства</w:t>
            </w:r>
            <w:r w:rsidR="00010595">
              <w:rPr>
                <w:sz w:val="24"/>
                <w:szCs w:val="24"/>
              </w:rPr>
              <w:t>.</w:t>
            </w:r>
          </w:p>
          <w:p w:rsidR="00320413" w:rsidRDefault="00320413" w:rsidP="00C666C2">
            <w:pPr>
              <w:pStyle w:val="BodyTextIndent"/>
              <w:numPr>
                <w:ilvl w:val="0"/>
                <w:numId w:val="8"/>
              </w:numPr>
              <w:spacing w:before="120"/>
              <w:ind w:left="70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юридического департамента Волгину Д.С. совместно с начальником отдела кадров Меровой В.И. </w:t>
            </w:r>
            <w:bookmarkStart w:id="0" w:name="_GoBack"/>
            <w:bookmarkEnd w:id="0"/>
          </w:p>
          <w:p w:rsidR="00320413" w:rsidRDefault="00320413" w:rsidP="00C666C2">
            <w:pPr>
              <w:pStyle w:val="BodyTextIndent"/>
              <w:numPr>
                <w:ilvl w:val="0"/>
                <w:numId w:val="8"/>
              </w:numPr>
              <w:spacing w:before="120"/>
              <w:ind w:left="709" w:hanging="426"/>
              <w:rPr>
                <w:sz w:val="24"/>
                <w:szCs w:val="24"/>
              </w:rPr>
            </w:pPr>
          </w:p>
          <w:p w:rsidR="00320413" w:rsidRDefault="00320413" w:rsidP="00C666C2">
            <w:pPr>
              <w:pStyle w:val="BodyTextIndent"/>
              <w:numPr>
                <w:ilvl w:val="0"/>
                <w:numId w:val="8"/>
              </w:numPr>
              <w:spacing w:before="120"/>
              <w:ind w:left="70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доступ к персональным данным работников ООО «Перспектива» сотрудников ООО «Эксперт-Кадры», согласно списку, обозначенному в Приложении 1 к настоящему приказу.</w:t>
            </w:r>
          </w:p>
          <w:p w:rsidR="00B05559" w:rsidRDefault="00B05559" w:rsidP="00C666C2">
            <w:pPr>
              <w:pStyle w:val="BodyTextIndent"/>
              <w:numPr>
                <w:ilvl w:val="0"/>
                <w:numId w:val="8"/>
              </w:numPr>
              <w:spacing w:before="120"/>
              <w:ind w:left="70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Объявить 2-5 мая 2012 года для сотрудников ООО «Перспектива» дополнительными нерабочими днями. За указанный период сохранить за ними место работы и средний заработок.</w:t>
            </w:r>
          </w:p>
          <w:p w:rsidR="00B05559" w:rsidRDefault="00B05559" w:rsidP="00C666C2">
            <w:pPr>
              <w:pStyle w:val="BodyTextIndent"/>
              <w:numPr>
                <w:ilvl w:val="0"/>
                <w:numId w:val="8"/>
              </w:numPr>
              <w:spacing w:before="120"/>
              <w:ind w:left="70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Сократить продолжительность рабочего дня 28 апреля 2012 года на 1 час.</w:t>
            </w:r>
          </w:p>
          <w:p w:rsidR="00010595" w:rsidRPr="00B05559" w:rsidRDefault="00B05559" w:rsidP="00B05559">
            <w:pPr>
              <w:pStyle w:val="BodyTextIndent"/>
              <w:numPr>
                <w:ilvl w:val="0"/>
                <w:numId w:val="8"/>
              </w:numPr>
              <w:spacing w:before="120"/>
              <w:ind w:left="70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график работы устанавливается для сотрудников ООО «Перспектива» на основании служебной записки непосредственного руководителя, приказа работодателя, согласия работника. Пропуск на территорию офиса организуется строго по спискам.</w:t>
            </w:r>
          </w:p>
          <w:p w:rsidR="00063487" w:rsidRDefault="00063487" w:rsidP="00C666C2">
            <w:pPr>
              <w:pStyle w:val="BodyTextIndent"/>
              <w:numPr>
                <w:ilvl w:val="0"/>
                <w:numId w:val="8"/>
              </w:numPr>
              <w:spacing w:before="120"/>
              <w:ind w:left="70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исполнением приказа оставляю за собой.</w:t>
            </w:r>
          </w:p>
          <w:p w:rsidR="00AB2B94" w:rsidRDefault="00AB2B94" w:rsidP="00AB2B94">
            <w:pPr>
              <w:pStyle w:val="BodyTextIndent"/>
              <w:spacing w:before="120"/>
              <w:ind w:left="283" w:firstLine="0"/>
              <w:rPr>
                <w:sz w:val="24"/>
                <w:szCs w:val="24"/>
              </w:rPr>
            </w:pPr>
          </w:p>
          <w:p w:rsidR="00AB2B94" w:rsidRPr="00063487" w:rsidRDefault="00063487" w:rsidP="003C5E5B">
            <w:pPr>
              <w:pStyle w:val="BodyTextIndent"/>
              <w:spacing w:before="120" w:after="120"/>
              <w:ind w:left="284" w:firstLine="0"/>
              <w:rPr>
                <w:b/>
                <w:sz w:val="24"/>
                <w:szCs w:val="24"/>
              </w:rPr>
            </w:pPr>
            <w:r w:rsidRPr="00063487">
              <w:rPr>
                <w:b/>
                <w:sz w:val="24"/>
                <w:szCs w:val="24"/>
              </w:rPr>
              <w:t>Основание:</w:t>
            </w:r>
          </w:p>
          <w:p w:rsidR="00B05559" w:rsidRDefault="00B05559" w:rsidP="003C5E5B">
            <w:pPr>
              <w:pStyle w:val="BodyTextIndent"/>
              <w:numPr>
                <w:ilvl w:val="0"/>
                <w:numId w:val="9"/>
              </w:numPr>
              <w:ind w:left="998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4.10 Коллективного договора ООО «Перспектива»</w:t>
            </w:r>
          </w:p>
          <w:p w:rsidR="00063487" w:rsidRDefault="00063487" w:rsidP="003C5E5B">
            <w:pPr>
              <w:pStyle w:val="BodyTextIndent"/>
              <w:numPr>
                <w:ilvl w:val="0"/>
                <w:numId w:val="9"/>
              </w:numPr>
              <w:ind w:left="998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</w:t>
            </w:r>
            <w:r w:rsidR="003C5E5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C5E5B">
              <w:rPr>
                <w:sz w:val="24"/>
                <w:szCs w:val="24"/>
              </w:rPr>
              <w:t xml:space="preserve">95, 112, 113, 116 </w:t>
            </w:r>
            <w:r>
              <w:rPr>
                <w:sz w:val="24"/>
                <w:szCs w:val="24"/>
              </w:rPr>
              <w:t>Трудово</w:t>
            </w:r>
            <w:r w:rsidR="003C5E5B">
              <w:rPr>
                <w:sz w:val="24"/>
                <w:szCs w:val="24"/>
              </w:rPr>
              <w:t>го кадекса Российской Федерации</w:t>
            </w:r>
          </w:p>
          <w:p w:rsidR="00063487" w:rsidRDefault="003C5E5B" w:rsidP="003C5E5B">
            <w:pPr>
              <w:pStyle w:val="BodyTextIndent"/>
              <w:numPr>
                <w:ilvl w:val="0"/>
                <w:numId w:val="9"/>
              </w:numPr>
              <w:ind w:left="998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РФ от 20 июля 2011 № 581</w:t>
            </w:r>
          </w:p>
          <w:p w:rsidR="003C5E5B" w:rsidRDefault="003C5E5B" w:rsidP="003C5E5B">
            <w:pPr>
              <w:pStyle w:val="BodyTextIndent"/>
              <w:numPr>
                <w:ilvl w:val="0"/>
                <w:numId w:val="9"/>
              </w:numPr>
              <w:ind w:left="998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РФ от 15 марта 2012 № 201</w:t>
            </w:r>
          </w:p>
          <w:p w:rsidR="003C5E5B" w:rsidRDefault="003C5E5B" w:rsidP="003C5E5B">
            <w:pPr>
              <w:pStyle w:val="BodyTextIndent"/>
              <w:ind w:firstLine="0"/>
              <w:rPr>
                <w:sz w:val="24"/>
                <w:szCs w:val="24"/>
              </w:rPr>
            </w:pPr>
          </w:p>
          <w:p w:rsidR="00103A5E" w:rsidRPr="00576443" w:rsidRDefault="00103A5E" w:rsidP="00AB2B94">
            <w:pPr>
              <w:pStyle w:val="BodyTextIndent"/>
              <w:ind w:left="709" w:firstLine="0"/>
            </w:pPr>
          </w:p>
        </w:tc>
        <w:tc>
          <w:tcPr>
            <w:tcW w:w="236" w:type="dxa"/>
          </w:tcPr>
          <w:p w:rsidR="00103A5E" w:rsidRPr="00576443" w:rsidRDefault="00103A5E" w:rsidP="00D2007B">
            <w:pPr>
              <w:jc w:val="center"/>
            </w:pPr>
          </w:p>
        </w:tc>
      </w:tr>
      <w:tr w:rsidR="00103A5E" w:rsidRPr="00576443" w:rsidTr="00103A5E">
        <w:tc>
          <w:tcPr>
            <w:tcW w:w="425" w:type="dxa"/>
          </w:tcPr>
          <w:p w:rsidR="00103A5E" w:rsidRPr="00576443" w:rsidRDefault="00103A5E" w:rsidP="00D2007B">
            <w:pPr>
              <w:jc w:val="center"/>
            </w:pPr>
          </w:p>
        </w:tc>
        <w:tc>
          <w:tcPr>
            <w:tcW w:w="9403" w:type="dxa"/>
            <w:gridSpan w:val="7"/>
          </w:tcPr>
          <w:p w:rsidR="00103A5E" w:rsidRPr="00576443" w:rsidRDefault="00103A5E" w:rsidP="00D2007B"/>
        </w:tc>
        <w:tc>
          <w:tcPr>
            <w:tcW w:w="236" w:type="dxa"/>
          </w:tcPr>
          <w:p w:rsidR="00103A5E" w:rsidRPr="00576443" w:rsidRDefault="00103A5E" w:rsidP="00D2007B">
            <w:pPr>
              <w:jc w:val="center"/>
            </w:pPr>
          </w:p>
        </w:tc>
      </w:tr>
      <w:tr w:rsidR="00103A5E" w:rsidRPr="00576443" w:rsidTr="00103A5E">
        <w:tc>
          <w:tcPr>
            <w:tcW w:w="425" w:type="dxa"/>
          </w:tcPr>
          <w:p w:rsidR="00103A5E" w:rsidRPr="00576443" w:rsidRDefault="00103A5E" w:rsidP="00D2007B">
            <w:pPr>
              <w:jc w:val="center"/>
            </w:pPr>
          </w:p>
        </w:tc>
        <w:tc>
          <w:tcPr>
            <w:tcW w:w="5623" w:type="dxa"/>
            <w:gridSpan w:val="4"/>
            <w:shd w:val="clear" w:color="auto" w:fill="auto"/>
          </w:tcPr>
          <w:p w:rsidR="00362A85" w:rsidRPr="00C666C2" w:rsidRDefault="00362A85" w:rsidP="00D2007B"/>
          <w:p w:rsidR="00103A5E" w:rsidRPr="00576443" w:rsidRDefault="00103A5E" w:rsidP="00D2007B">
            <w:r w:rsidRPr="00576443">
              <w:t>Генеральный директор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03A5E" w:rsidRPr="00576443" w:rsidRDefault="00103A5E" w:rsidP="00D2007B">
            <w:pPr>
              <w:jc w:val="center"/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362A85" w:rsidRDefault="00362A85" w:rsidP="00D2007B">
            <w:pPr>
              <w:rPr>
                <w:lang w:val="en-US"/>
              </w:rPr>
            </w:pPr>
          </w:p>
          <w:p w:rsidR="00103A5E" w:rsidRPr="00576443" w:rsidRDefault="00103A5E" w:rsidP="00D2007B">
            <w:r w:rsidRPr="00576443">
              <w:t>Е.К. Павлов</w:t>
            </w:r>
          </w:p>
        </w:tc>
        <w:tc>
          <w:tcPr>
            <w:tcW w:w="236" w:type="dxa"/>
          </w:tcPr>
          <w:p w:rsidR="00103A5E" w:rsidRPr="00576443" w:rsidRDefault="00103A5E" w:rsidP="00D2007B">
            <w:pPr>
              <w:jc w:val="center"/>
            </w:pPr>
          </w:p>
        </w:tc>
      </w:tr>
      <w:tr w:rsidR="00103A5E" w:rsidRPr="008C43B2" w:rsidTr="00103A5E">
        <w:tc>
          <w:tcPr>
            <w:tcW w:w="425" w:type="dxa"/>
          </w:tcPr>
          <w:p w:rsidR="00103A5E" w:rsidRPr="008C43B2" w:rsidRDefault="00103A5E" w:rsidP="00D20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103A5E" w:rsidRPr="008C43B2" w:rsidRDefault="00103A5E" w:rsidP="00D20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103A5E" w:rsidRPr="008C43B2" w:rsidRDefault="00103A5E" w:rsidP="00063487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103A5E" w:rsidRPr="008C43B2" w:rsidRDefault="00103A5E" w:rsidP="00D20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:rsidR="00103A5E" w:rsidRPr="008C43B2" w:rsidRDefault="00103A5E" w:rsidP="00D20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03A5E" w:rsidRPr="008C43B2" w:rsidRDefault="00103A5E" w:rsidP="00D20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103A5E" w:rsidRPr="008C43B2" w:rsidRDefault="00103A5E" w:rsidP="00D20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103A5E" w:rsidRPr="008C43B2" w:rsidRDefault="00103A5E" w:rsidP="00D20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03A5E" w:rsidRPr="008C43B2" w:rsidRDefault="00103A5E" w:rsidP="00D2007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66C2" w:rsidRDefault="00C666C2" w:rsidP="003C5E5B"/>
    <w:sectPr w:rsidR="00C666C2" w:rsidSect="00CF3E93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13B2"/>
    <w:multiLevelType w:val="hybridMultilevel"/>
    <w:tmpl w:val="88CA42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1" w:tplc="27BCD0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BCD0FA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F77EA"/>
    <w:multiLevelType w:val="hybridMultilevel"/>
    <w:tmpl w:val="41060982"/>
    <w:lvl w:ilvl="0" w:tplc="2A02F858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05BCB"/>
    <w:multiLevelType w:val="hybridMultilevel"/>
    <w:tmpl w:val="67046F66"/>
    <w:lvl w:ilvl="0" w:tplc="2A02F858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4612B2"/>
    <w:multiLevelType w:val="hybridMultilevel"/>
    <w:tmpl w:val="CFFA2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925B02"/>
    <w:multiLevelType w:val="hybridMultilevel"/>
    <w:tmpl w:val="4F9EC8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1" w:tplc="27BCD0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4951A8"/>
    <w:multiLevelType w:val="hybridMultilevel"/>
    <w:tmpl w:val="0D525014"/>
    <w:lvl w:ilvl="0" w:tplc="2A02F85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9D1A96"/>
    <w:multiLevelType w:val="hybridMultilevel"/>
    <w:tmpl w:val="53461B6C"/>
    <w:lvl w:ilvl="0" w:tplc="27BCD0F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526A77D5"/>
    <w:multiLevelType w:val="hybridMultilevel"/>
    <w:tmpl w:val="D8FCD7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8C3AFA"/>
    <w:multiLevelType w:val="hybridMultilevel"/>
    <w:tmpl w:val="7F707D0A"/>
    <w:lvl w:ilvl="0" w:tplc="8A4876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5E"/>
    <w:rsid w:val="00010595"/>
    <w:rsid w:val="00063487"/>
    <w:rsid w:val="00103A5E"/>
    <w:rsid w:val="001741B4"/>
    <w:rsid w:val="001907F0"/>
    <w:rsid w:val="0028032F"/>
    <w:rsid w:val="002D68AF"/>
    <w:rsid w:val="00320413"/>
    <w:rsid w:val="00354270"/>
    <w:rsid w:val="00362A85"/>
    <w:rsid w:val="003C5E5B"/>
    <w:rsid w:val="004866BA"/>
    <w:rsid w:val="004F2EDD"/>
    <w:rsid w:val="005D2457"/>
    <w:rsid w:val="006E288B"/>
    <w:rsid w:val="00AB2B94"/>
    <w:rsid w:val="00B05559"/>
    <w:rsid w:val="00C45E9E"/>
    <w:rsid w:val="00C666C2"/>
    <w:rsid w:val="00CF3E93"/>
    <w:rsid w:val="00D074D4"/>
    <w:rsid w:val="00D900BA"/>
    <w:rsid w:val="00DD73AE"/>
    <w:rsid w:val="00DF1919"/>
    <w:rsid w:val="00F4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3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103A5E"/>
    <w:rPr>
      <w:b/>
      <w:bCs/>
    </w:rPr>
  </w:style>
  <w:style w:type="paragraph" w:styleId="BodyTextIndent">
    <w:name w:val="Body Text Indent"/>
    <w:basedOn w:val="Normal"/>
    <w:link w:val="BodyTextIndentChar"/>
    <w:rsid w:val="00362A85"/>
    <w:pPr>
      <w:ind w:firstLine="709"/>
      <w:jc w:val="both"/>
    </w:pPr>
    <w:rPr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62A8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3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103A5E"/>
    <w:rPr>
      <w:b/>
      <w:bCs/>
    </w:rPr>
  </w:style>
  <w:style w:type="paragraph" w:styleId="BodyTextIndent">
    <w:name w:val="Body Text Indent"/>
    <w:basedOn w:val="Normal"/>
    <w:link w:val="BodyTextIndentChar"/>
    <w:rsid w:val="00362A85"/>
    <w:pPr>
      <w:ind w:firstLine="709"/>
      <w:jc w:val="both"/>
    </w:pPr>
    <w:rPr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62A8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B112F-2C81-41AF-99E0-B5ADB2B2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Мартынова</cp:lastModifiedBy>
  <cp:revision>3</cp:revision>
  <dcterms:created xsi:type="dcterms:W3CDTF">2015-09-03T15:42:00Z</dcterms:created>
  <dcterms:modified xsi:type="dcterms:W3CDTF">2015-09-03T15:51:00Z</dcterms:modified>
</cp:coreProperties>
</file>