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7E" w:rsidRPr="00C65632" w:rsidRDefault="0061057E" w:rsidP="0061057E">
      <w:pPr>
        <w:pStyle w:val="a3"/>
        <w:spacing w:before="0" w:beforeAutospacing="0" w:after="0" w:afterAutospacing="0"/>
        <w:jc w:val="center"/>
        <w:rPr>
          <w:rFonts w:eastAsiaTheme="minorEastAsia"/>
          <w:b/>
          <w:sz w:val="32"/>
          <w:szCs w:val="32"/>
        </w:rPr>
      </w:pPr>
      <w:r w:rsidRPr="00C65632">
        <w:rPr>
          <w:b/>
          <w:iCs/>
          <w:sz w:val="32"/>
          <w:szCs w:val="32"/>
        </w:rPr>
        <w:t>Протокол N 1</w:t>
      </w:r>
    </w:p>
    <w:p w:rsidR="0061057E" w:rsidRPr="00C65632" w:rsidRDefault="0061057E" w:rsidP="0061057E">
      <w:pPr>
        <w:pStyle w:val="a3"/>
        <w:spacing w:before="0" w:beforeAutospacing="0" w:after="0" w:afterAutospacing="0"/>
        <w:jc w:val="center"/>
        <w:rPr>
          <w:rFonts w:eastAsiaTheme="minorEastAsia"/>
          <w:b/>
          <w:sz w:val="32"/>
          <w:szCs w:val="32"/>
        </w:rPr>
      </w:pPr>
      <w:r w:rsidRPr="00C65632">
        <w:rPr>
          <w:b/>
          <w:iCs/>
          <w:sz w:val="32"/>
          <w:szCs w:val="32"/>
        </w:rPr>
        <w:t>общего собрания собственников дома по адресу</w:t>
      </w:r>
    </w:p>
    <w:p w:rsidR="0061057E" w:rsidRPr="00C65632" w:rsidRDefault="0061057E" w:rsidP="006105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C65632">
        <w:rPr>
          <w:b/>
          <w:iCs/>
          <w:sz w:val="32"/>
          <w:szCs w:val="32"/>
        </w:rPr>
        <w:t>________________________________</w:t>
      </w:r>
    </w:p>
    <w:p w:rsidR="0061057E" w:rsidRPr="00C65632" w:rsidRDefault="0061057E" w:rsidP="006105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C65632">
        <w:rPr>
          <w:b/>
          <w:iCs/>
          <w:sz w:val="32"/>
          <w:szCs w:val="32"/>
        </w:rPr>
        <w:t>от "___"________ 200__г.</w:t>
      </w:r>
    </w:p>
    <w:p w:rsidR="0061057E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sz w:val="32"/>
          <w:szCs w:val="32"/>
        </w:rPr>
        <w:t>Присутствовали: ____ человека (собственника) согласно приложению 1 к протоколу.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Приглашенные лица: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 xml:space="preserve">Представитель органа местного самоуправления (или районной администрации) (по доверенности N _____ </w:t>
      </w:r>
      <w:proofErr w:type="gramStart"/>
      <w:r w:rsidRPr="00C65632">
        <w:rPr>
          <w:sz w:val="32"/>
          <w:szCs w:val="32"/>
        </w:rPr>
        <w:t>от</w:t>
      </w:r>
      <w:proofErr w:type="gramEnd"/>
      <w:r w:rsidRPr="00C65632">
        <w:rPr>
          <w:sz w:val="32"/>
          <w:szCs w:val="32"/>
        </w:rPr>
        <w:t xml:space="preserve"> __________________ выданной _____________________________________).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iCs/>
          <w:sz w:val="32"/>
          <w:szCs w:val="32"/>
        </w:rPr>
        <w:t>Повестка дня: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sz w:val="32"/>
          <w:szCs w:val="32"/>
        </w:rPr>
        <w:t>1. О выборе собственниками формы управления многоквартирным домом.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2. О создании товарищества собственников жилья.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3. Утверждение Устава ТСЖ.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4. Выборы Правления ТСЖ и Ревизионной комиссии.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 xml:space="preserve">5. </w:t>
      </w:r>
      <w:proofErr w:type="gramStart"/>
      <w:r w:rsidRPr="00C65632">
        <w:rPr>
          <w:sz w:val="32"/>
          <w:szCs w:val="32"/>
        </w:rPr>
        <w:t>Разное</w:t>
      </w:r>
      <w:proofErr w:type="gramEnd"/>
      <w:r w:rsidRPr="00C65632">
        <w:rPr>
          <w:sz w:val="32"/>
          <w:szCs w:val="32"/>
        </w:rPr>
        <w:t xml:space="preserve"> (информация и предложения по порядку работы органов управления ТСЖ).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iCs/>
          <w:sz w:val="32"/>
          <w:szCs w:val="32"/>
        </w:rPr>
        <w:t>Слушали: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sz w:val="32"/>
          <w:szCs w:val="32"/>
        </w:rPr>
        <w:t>1. Инициатор проведения собрания гр. _______________________ обратился к присутствующим со вступительным словом, предложив избрать в качестве председателя собрания гр. ________________________, секретаря собрания гр. _______________________, членов счетной комиссии гр. ____________________, гр. ______________________, гр. ______________________.</w:t>
      </w:r>
    </w:p>
    <w:p w:rsidR="0061057E" w:rsidRPr="00C65632" w:rsidRDefault="0061057E" w:rsidP="0061057E">
      <w:pPr>
        <w:rPr>
          <w:sz w:val="32"/>
          <w:szCs w:val="32"/>
        </w:rPr>
      </w:pP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iCs/>
          <w:sz w:val="32"/>
          <w:szCs w:val="32"/>
        </w:rPr>
        <w:t>Решили: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sz w:val="32"/>
          <w:szCs w:val="32"/>
        </w:rPr>
        <w:t>1. Избрать председателем общего собрания гр. _____________________.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2. Избрать секретарем общего собрания гр. ____________________.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3. Избрать членами счетной комиссии гр. ____________________, гр. __________________, гр. _____________________.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iCs/>
          <w:sz w:val="32"/>
          <w:szCs w:val="32"/>
        </w:rPr>
        <w:t>Голосовали: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sz w:val="32"/>
          <w:szCs w:val="32"/>
        </w:rPr>
        <w:t>"за" - единогласно (количество голосов и общая площадь) (</w:t>
      </w:r>
      <w:proofErr w:type="gramStart"/>
      <w:r w:rsidRPr="00C65632">
        <w:rPr>
          <w:sz w:val="32"/>
          <w:szCs w:val="32"/>
        </w:rPr>
        <w:t>см</w:t>
      </w:r>
      <w:proofErr w:type="gramEnd"/>
      <w:r w:rsidRPr="00C65632">
        <w:rPr>
          <w:sz w:val="32"/>
          <w:szCs w:val="32"/>
        </w:rPr>
        <w:t>. Приложение)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"против" - нет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"воздержались" - нет.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sz w:val="32"/>
          <w:szCs w:val="32"/>
        </w:rPr>
        <w:lastRenderedPageBreak/>
        <w:t>2. С информацией о выборе собственниками формы управления многоквартирным домом выступил представитель органа местного самоуправления (администрации района):______________________________.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В соответствии со ст. 161 Жилищного кодекса РФ собственники помещений в многоквартирном доме обязаны выбрать один из способов управления многоквартирным домом: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1) непосредственное управление собственниками помещений в многоквартирном доме;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2)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3) управление управляющей организацией.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Способ управления многоквартирным домом выбирается на общем собрании собственников помещений в многоквартирном доме и может быть изменен в любое время на основании его решения. Решение общего собрания о выборе способа управления является обязательным для всех собственников помещений в многоквартирном доме. Многоквартирный дом может управляться только одной управляющей организацией.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Выступил инициатор проведения собрания гр. __________________: предлагаю создать товарищество собственников жилья в качестве формы управления многоквартирным домом.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iCs/>
          <w:sz w:val="32"/>
          <w:szCs w:val="32"/>
        </w:rPr>
        <w:t>Решили: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sz w:val="32"/>
          <w:szCs w:val="32"/>
        </w:rPr>
        <w:t>1. Избрать в качестве формы управления многоквартирным домом создание товарищества собственников жилья.</w:t>
      </w:r>
    </w:p>
    <w:p w:rsidR="0061057E" w:rsidRPr="00C65632" w:rsidRDefault="0061057E" w:rsidP="0061057E">
      <w:pPr>
        <w:rPr>
          <w:sz w:val="32"/>
          <w:szCs w:val="32"/>
        </w:rPr>
      </w:pP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iCs/>
          <w:sz w:val="32"/>
          <w:szCs w:val="32"/>
        </w:rPr>
        <w:t>Голосовали: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sz w:val="32"/>
          <w:szCs w:val="32"/>
        </w:rPr>
        <w:t>"за" - ______________ (количество голосов и общая площадь) (</w:t>
      </w:r>
      <w:proofErr w:type="gramStart"/>
      <w:r w:rsidRPr="00C65632">
        <w:rPr>
          <w:sz w:val="32"/>
          <w:szCs w:val="32"/>
        </w:rPr>
        <w:t>см</w:t>
      </w:r>
      <w:proofErr w:type="gramEnd"/>
      <w:r w:rsidRPr="00C65632">
        <w:rPr>
          <w:sz w:val="32"/>
          <w:szCs w:val="32"/>
        </w:rPr>
        <w:t>. Приложение)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"против" - ___________(количество голосов и общая площадь) (</w:t>
      </w:r>
      <w:proofErr w:type="gramStart"/>
      <w:r w:rsidRPr="00C65632">
        <w:rPr>
          <w:sz w:val="32"/>
          <w:szCs w:val="32"/>
        </w:rPr>
        <w:t>см</w:t>
      </w:r>
      <w:proofErr w:type="gramEnd"/>
      <w:r w:rsidRPr="00C65632">
        <w:rPr>
          <w:sz w:val="32"/>
          <w:szCs w:val="32"/>
        </w:rPr>
        <w:t>. Приложение)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"воздержались" - _____(количество голосов и общая площадь) (</w:t>
      </w:r>
      <w:proofErr w:type="gramStart"/>
      <w:r w:rsidRPr="00C65632">
        <w:rPr>
          <w:sz w:val="32"/>
          <w:szCs w:val="32"/>
        </w:rPr>
        <w:t>см</w:t>
      </w:r>
      <w:proofErr w:type="gramEnd"/>
      <w:r w:rsidRPr="00C65632">
        <w:rPr>
          <w:sz w:val="32"/>
          <w:szCs w:val="32"/>
        </w:rPr>
        <w:t>. Приложение).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sz w:val="32"/>
          <w:szCs w:val="32"/>
        </w:rPr>
        <w:t>3. С информацией о проекте Устава ТСЖ выступил гр. ___________________.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Проект Устава ТСЖ имеется. Проект полностью соответствует действующему законодательству РФ.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lastRenderedPageBreak/>
        <w:t>Основные разделы: ____________________________________.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Какие есть предложения по редакции Устава ТСЖ? ______________________________________________________________________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iCs/>
          <w:sz w:val="32"/>
          <w:szCs w:val="32"/>
        </w:rPr>
        <w:t>Решили: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sz w:val="32"/>
          <w:szCs w:val="32"/>
        </w:rPr>
        <w:t>1. Принять Устав ТСЖ в целом (с учетом дополнений, если такие были).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2. Изготовить копии Устава для последующего размещения в доступном месте и ознакомления лиц, проживающих в доме.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iCs/>
          <w:sz w:val="32"/>
          <w:szCs w:val="32"/>
        </w:rPr>
        <w:t>Голосовали: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sz w:val="32"/>
          <w:szCs w:val="32"/>
        </w:rPr>
        <w:t>"за" - ______________ (количество голосов и общая площадь) (</w:t>
      </w:r>
      <w:proofErr w:type="gramStart"/>
      <w:r w:rsidRPr="00C65632">
        <w:rPr>
          <w:sz w:val="32"/>
          <w:szCs w:val="32"/>
        </w:rPr>
        <w:t>см</w:t>
      </w:r>
      <w:proofErr w:type="gramEnd"/>
      <w:r w:rsidRPr="00C65632">
        <w:rPr>
          <w:sz w:val="32"/>
          <w:szCs w:val="32"/>
        </w:rPr>
        <w:t>. Приложение)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"против" - ___________(количество голосов и общая площадь) (</w:t>
      </w:r>
      <w:proofErr w:type="gramStart"/>
      <w:r w:rsidRPr="00C65632">
        <w:rPr>
          <w:sz w:val="32"/>
          <w:szCs w:val="32"/>
        </w:rPr>
        <w:t>см</w:t>
      </w:r>
      <w:proofErr w:type="gramEnd"/>
      <w:r w:rsidRPr="00C65632">
        <w:rPr>
          <w:sz w:val="32"/>
          <w:szCs w:val="32"/>
        </w:rPr>
        <w:t>. Приложение)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"воздержались" - _____(количество голосов и общая площадь) (</w:t>
      </w:r>
      <w:proofErr w:type="gramStart"/>
      <w:r w:rsidRPr="00C65632">
        <w:rPr>
          <w:sz w:val="32"/>
          <w:szCs w:val="32"/>
        </w:rPr>
        <w:t>см</w:t>
      </w:r>
      <w:proofErr w:type="gramEnd"/>
      <w:r w:rsidRPr="00C65632">
        <w:rPr>
          <w:sz w:val="32"/>
          <w:szCs w:val="32"/>
        </w:rPr>
        <w:t>. Приложение).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sz w:val="32"/>
          <w:szCs w:val="32"/>
        </w:rPr>
        <w:t>4. С информацией о порядке избрания органов управления ТСЖ выступил гр. ______________________.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 xml:space="preserve">В соответствии со ст. 147 Жилищного кодекса РФ руководство деятельностью товарищества собственников жилья осуществляется правлением товарищества. Правление ТСЖ вправе принимать решения по всем вопросам деятельности товарищества, за исключением вопросов, отнесенных к исключительной компетенции общего собрания собственников помещений в многоквартирном доме и компетенции общего </w:t>
      </w:r>
      <w:proofErr w:type="gramStart"/>
      <w:r w:rsidRPr="00C65632">
        <w:rPr>
          <w:sz w:val="32"/>
          <w:szCs w:val="32"/>
        </w:rPr>
        <w:t>собрания членов товарищества собственников жилья</w:t>
      </w:r>
      <w:proofErr w:type="gramEnd"/>
      <w:r w:rsidRPr="00C65632">
        <w:rPr>
          <w:sz w:val="32"/>
          <w:szCs w:val="32"/>
        </w:rPr>
        <w:t>. Правление товарищества собственников жилья избирается из числа членов товарищества общим собранием членов товарищества на срок, установленный уставом товарищества, но не более чем на два года.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Правление товарищества собственников жилья избирает из своего состава председателя товарищества.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Правление товарищества собственников жилья является исполнительным органом товарищества, подотчетным общему собранию членов товарищества.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Предлагаю избрать членами правления по одному представителю от подъезда: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1. ______________________ (Ф.И.О.)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2. ______________________ (Ф.И.О.)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3. ______________________ (Ф.И.О.)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lastRenderedPageBreak/>
        <w:t>4. ______________________ (Ф.И.О.)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5. ______________________ (Ф.И.О.)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iCs/>
          <w:sz w:val="32"/>
          <w:szCs w:val="32"/>
        </w:rPr>
        <w:t>Решили: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sz w:val="32"/>
          <w:szCs w:val="32"/>
        </w:rPr>
        <w:t>1. Избрать Правление ТСЖ в составе __ человек.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2. Избрать в члены Правления ТСЖ: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1. ______________________ (Ф.И.О.)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2. ______________________ (Ф.И.О.)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3. ______________________ (Ф.И.О.)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4. ______________________ (Ф.И.О.)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5. ______________________ (Ф.И.О.)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iCs/>
          <w:sz w:val="32"/>
          <w:szCs w:val="32"/>
        </w:rPr>
        <w:t>Голосовали: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sz w:val="32"/>
          <w:szCs w:val="32"/>
        </w:rPr>
        <w:t>"за" - ______________ (количество голосов и общая площадь) (</w:t>
      </w:r>
      <w:proofErr w:type="gramStart"/>
      <w:r w:rsidRPr="00C65632">
        <w:rPr>
          <w:sz w:val="32"/>
          <w:szCs w:val="32"/>
        </w:rPr>
        <w:t>см</w:t>
      </w:r>
      <w:proofErr w:type="gramEnd"/>
      <w:r w:rsidRPr="00C65632">
        <w:rPr>
          <w:sz w:val="32"/>
          <w:szCs w:val="32"/>
        </w:rPr>
        <w:t>. Приложение)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"против" - ___________(количество голосов и общая площадь) (</w:t>
      </w:r>
      <w:proofErr w:type="gramStart"/>
      <w:r w:rsidRPr="00C65632">
        <w:rPr>
          <w:sz w:val="32"/>
          <w:szCs w:val="32"/>
        </w:rPr>
        <w:t>см</w:t>
      </w:r>
      <w:proofErr w:type="gramEnd"/>
      <w:r w:rsidRPr="00C65632">
        <w:rPr>
          <w:sz w:val="32"/>
          <w:szCs w:val="32"/>
        </w:rPr>
        <w:t>. Приложение)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"воздержались" - _____(количество голосов и общая площадь) (</w:t>
      </w:r>
      <w:proofErr w:type="gramStart"/>
      <w:r w:rsidRPr="00C65632">
        <w:rPr>
          <w:sz w:val="32"/>
          <w:szCs w:val="32"/>
        </w:rPr>
        <w:t>см</w:t>
      </w:r>
      <w:proofErr w:type="gramEnd"/>
      <w:r w:rsidRPr="00C65632">
        <w:rPr>
          <w:sz w:val="32"/>
          <w:szCs w:val="32"/>
        </w:rPr>
        <w:t>. Приложение).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sz w:val="32"/>
          <w:szCs w:val="32"/>
        </w:rPr>
        <w:t>5. С информацией о порядке избрания органов управления ТСЖ выступил гр. _____________.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В соответствии со ст. 150 Жилищного кодекса РФ ревизионная комиссия (ревизор) товарищества собственников жилья избирается общим собранием членов товарищества не более чем на два года. В состав ревизионной комиссии товарищества собственников жилья не могут входить члены правления товарищества. Ревизионная комиссия товарищества собственников жилья из своего состава избирает председателя ревизионной комиссии. Ревизионная комиссия (ревизор) товарищества собственников жилья: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1) проводит не реже чем один раз в год ревизии финансовой деятельности товарищества;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2)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взносов;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3) отчитывается перед общим собранием членов товарищества о своей деятельности.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Предлагаю избрать членами ревизионной комиссии: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1. ______________________ (Ф.И.О.), юрист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2. ______________________ (Ф.И.О.), экономист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3. ______________________ (Ф.И.О.), бухгалтер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iCs/>
          <w:sz w:val="32"/>
          <w:szCs w:val="32"/>
        </w:rPr>
        <w:lastRenderedPageBreak/>
        <w:t>Решили: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sz w:val="32"/>
          <w:szCs w:val="32"/>
        </w:rPr>
        <w:t>1. Избрать Ревизионную комиссию ТСЖ в составе 3 (трех) человек, с учетом следующих требований: юрист - 1, финансист (экономист) - 1, бухгалтер - 1.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2. В состав Ревизионной комиссии избрать: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1. ______________________ (Ф.И.О.), юрист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2. ______________________ (Ф.И.О.), экономист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3. ______________________ (Ф.И.О.), бухгалтер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iCs/>
          <w:sz w:val="32"/>
          <w:szCs w:val="32"/>
        </w:rPr>
        <w:t>Голосовали: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sz w:val="32"/>
          <w:szCs w:val="32"/>
        </w:rPr>
        <w:t>"за" - ______________ (количество голосов и общая площадь) (</w:t>
      </w:r>
      <w:proofErr w:type="gramStart"/>
      <w:r w:rsidRPr="00C65632">
        <w:rPr>
          <w:sz w:val="32"/>
          <w:szCs w:val="32"/>
        </w:rPr>
        <w:t>см</w:t>
      </w:r>
      <w:proofErr w:type="gramEnd"/>
      <w:r w:rsidRPr="00C65632">
        <w:rPr>
          <w:sz w:val="32"/>
          <w:szCs w:val="32"/>
        </w:rPr>
        <w:t>. Приложение)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"против" - ___________(количество голосов и общая площадь) (</w:t>
      </w:r>
      <w:proofErr w:type="gramStart"/>
      <w:r w:rsidRPr="00C65632">
        <w:rPr>
          <w:sz w:val="32"/>
          <w:szCs w:val="32"/>
        </w:rPr>
        <w:t>см</w:t>
      </w:r>
      <w:proofErr w:type="gramEnd"/>
      <w:r w:rsidRPr="00C65632">
        <w:rPr>
          <w:sz w:val="32"/>
          <w:szCs w:val="32"/>
        </w:rPr>
        <w:t>. Приложение)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"воздержались" - _____(количество голосов и общая площадь) (</w:t>
      </w:r>
      <w:proofErr w:type="gramStart"/>
      <w:r w:rsidRPr="00C65632">
        <w:rPr>
          <w:sz w:val="32"/>
          <w:szCs w:val="32"/>
        </w:rPr>
        <w:t>см</w:t>
      </w:r>
      <w:proofErr w:type="gramEnd"/>
      <w:r w:rsidRPr="00C65632">
        <w:rPr>
          <w:sz w:val="32"/>
          <w:szCs w:val="32"/>
        </w:rPr>
        <w:t>. Приложение).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sz w:val="32"/>
          <w:szCs w:val="32"/>
        </w:rPr>
        <w:t>6. Предложения по дальнейшей работе (</w:t>
      </w:r>
      <w:proofErr w:type="gramStart"/>
      <w:r w:rsidRPr="00C65632">
        <w:rPr>
          <w:sz w:val="32"/>
          <w:szCs w:val="32"/>
        </w:rPr>
        <w:t>разное</w:t>
      </w:r>
      <w:proofErr w:type="gramEnd"/>
      <w:r w:rsidRPr="00C65632">
        <w:rPr>
          <w:sz w:val="32"/>
          <w:szCs w:val="32"/>
        </w:rPr>
        <w:t>).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sz w:val="32"/>
          <w:szCs w:val="32"/>
        </w:rPr>
        <w:t>1. Очередное общее собрание домовладельцев провести _____________200_ г. в 20.00.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2. Повестку дня очередного собрания членов ТСЖ определить на заседании Правления и довести до членов ТСЖ не позднее ______________200_г.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 xml:space="preserve">3. К очередному собранию подготовить Положение о правлении ТСЖ и Правила пользования </w:t>
      </w:r>
      <w:proofErr w:type="spellStart"/>
      <w:r w:rsidRPr="00C65632">
        <w:rPr>
          <w:sz w:val="32"/>
          <w:szCs w:val="32"/>
        </w:rPr>
        <w:t>общедомовым</w:t>
      </w:r>
      <w:proofErr w:type="spellEnd"/>
      <w:r w:rsidRPr="00C65632">
        <w:rPr>
          <w:sz w:val="32"/>
          <w:szCs w:val="32"/>
        </w:rPr>
        <w:t xml:space="preserve"> имуществом.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4. Уполномоченным лицом для осуществления всех фактических и юридических действий во исполнение решений, принятых на общем собрании, назначить гр. ____________ (Ф.И.О. и другие сведения о таком лице).</w:t>
      </w:r>
    </w:p>
    <w:p w:rsidR="0061057E" w:rsidRPr="00C65632" w:rsidRDefault="0061057E" w:rsidP="0061057E">
      <w:pPr>
        <w:rPr>
          <w:sz w:val="32"/>
          <w:szCs w:val="32"/>
        </w:rPr>
      </w:pP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iCs/>
          <w:sz w:val="32"/>
          <w:szCs w:val="32"/>
        </w:rPr>
        <w:t>Голосовали: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sz w:val="32"/>
          <w:szCs w:val="32"/>
        </w:rPr>
        <w:t>"за" - ______________ (количество голосов и общая площадь) (</w:t>
      </w:r>
      <w:proofErr w:type="gramStart"/>
      <w:r w:rsidRPr="00C65632">
        <w:rPr>
          <w:sz w:val="32"/>
          <w:szCs w:val="32"/>
        </w:rPr>
        <w:t>см</w:t>
      </w:r>
      <w:proofErr w:type="gramEnd"/>
      <w:r w:rsidRPr="00C65632">
        <w:rPr>
          <w:sz w:val="32"/>
          <w:szCs w:val="32"/>
        </w:rPr>
        <w:t>. Приложение)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"против" - ___________(количество голосов и общая площадь) (</w:t>
      </w:r>
      <w:proofErr w:type="gramStart"/>
      <w:r w:rsidRPr="00C65632">
        <w:rPr>
          <w:sz w:val="32"/>
          <w:szCs w:val="32"/>
        </w:rPr>
        <w:t>см</w:t>
      </w:r>
      <w:proofErr w:type="gramEnd"/>
      <w:r w:rsidRPr="00C65632">
        <w:rPr>
          <w:sz w:val="32"/>
          <w:szCs w:val="32"/>
        </w:rPr>
        <w:t>. Приложение)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"воздержались" - _____(количество голосов и общая площадь) (</w:t>
      </w:r>
      <w:proofErr w:type="gramStart"/>
      <w:r w:rsidRPr="00C65632">
        <w:rPr>
          <w:sz w:val="32"/>
          <w:szCs w:val="32"/>
        </w:rPr>
        <w:t>см</w:t>
      </w:r>
      <w:proofErr w:type="gramEnd"/>
      <w:r w:rsidRPr="00C65632">
        <w:rPr>
          <w:sz w:val="32"/>
          <w:szCs w:val="32"/>
        </w:rPr>
        <w:t>. Приложение).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iCs/>
          <w:sz w:val="32"/>
          <w:szCs w:val="32"/>
        </w:rPr>
        <w:t>Приложения: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sz w:val="32"/>
          <w:szCs w:val="32"/>
        </w:rPr>
        <w:t>1. Список участников общего собрания домовладельцев, членов ТСЖ (с указанием N квартир, общей площади помещений, находящихся в собственности, и подписями собственников).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lastRenderedPageBreak/>
        <w:t>2. Список членов Правления ТСЖ.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sz w:val="32"/>
          <w:szCs w:val="32"/>
        </w:rPr>
      </w:pPr>
      <w:r w:rsidRPr="00C65632">
        <w:rPr>
          <w:sz w:val="32"/>
          <w:szCs w:val="32"/>
        </w:rPr>
        <w:t>3. Список членов Ревизионной комиссии.</w:t>
      </w:r>
    </w:p>
    <w:p w:rsidR="0061057E" w:rsidRPr="00C65632" w:rsidRDefault="0061057E" w:rsidP="0061057E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C65632">
        <w:rPr>
          <w:sz w:val="32"/>
          <w:szCs w:val="32"/>
        </w:rPr>
        <w:t>(Все приложения прошиваются с протоколом и скрепляются печатью ТСЖ, подписями председателя и секретаря собрания.)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057E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439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83E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A62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75C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82A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057E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2D5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053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11B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1A34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2E93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7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5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1231</Words>
  <Characters>7022</Characters>
  <Application>Microsoft Office Word</Application>
  <DocSecurity>0</DocSecurity>
  <Lines>58</Lines>
  <Paragraphs>16</Paragraphs>
  <ScaleCrop>false</ScaleCrop>
  <Company>Krokoz™ Inc.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2016-10-27T12:19:00Z</dcterms:created>
  <dcterms:modified xsi:type="dcterms:W3CDTF">2016-10-27T12:20:00Z</dcterms:modified>
</cp:coreProperties>
</file>